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9B" w:rsidRDefault="00496D51" w:rsidP="003468D7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3468D7">
        <w:rPr>
          <w:rFonts w:ascii="Arial" w:hAnsi="Arial" w:cs="Arial"/>
          <w:b/>
          <w:sz w:val="72"/>
          <w:szCs w:val="72"/>
        </w:rPr>
        <w:t>Sensory Differences</w:t>
      </w:r>
      <w:r w:rsidR="00952055" w:rsidRPr="003468D7">
        <w:rPr>
          <w:rFonts w:ascii="Arial" w:hAnsi="Arial" w:cs="Arial"/>
          <w:b/>
          <w:sz w:val="72"/>
          <w:szCs w:val="72"/>
        </w:rPr>
        <w:t xml:space="preserve"> Workbook</w:t>
      </w:r>
      <w:r w:rsidR="00952055" w:rsidRPr="00A63549">
        <w:rPr>
          <w:rFonts w:ascii="Arial" w:hAnsi="Arial" w:cs="Arial"/>
          <w:b/>
          <w:sz w:val="96"/>
          <w:szCs w:val="96"/>
        </w:rPr>
        <w:t xml:space="preserve"> </w:t>
      </w:r>
    </w:p>
    <w:p w:rsidR="00E33736" w:rsidRPr="003468D7" w:rsidRDefault="00346F31" w:rsidP="003468D7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r w:rsidRPr="00346F31">
        <w:rPr>
          <w:rFonts w:ascii="Arial" w:hAnsi="Arial" w:cs="Arial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397510</wp:posOffset>
            </wp:positionV>
            <wp:extent cx="3777615" cy="3876675"/>
            <wp:effectExtent l="0" t="0" r="0" b="0"/>
            <wp:wrapTight wrapText="bothSides">
              <wp:wrapPolygon edited="0">
                <wp:start x="9041" y="743"/>
                <wp:lineTo x="7952" y="1061"/>
                <wp:lineTo x="4684" y="2441"/>
                <wp:lineTo x="2832" y="4352"/>
                <wp:lineTo x="1634" y="6050"/>
                <wp:lineTo x="871" y="7748"/>
                <wp:lineTo x="545" y="9447"/>
                <wp:lineTo x="436" y="11145"/>
                <wp:lineTo x="654" y="12843"/>
                <wp:lineTo x="1198" y="14542"/>
                <wp:lineTo x="2179" y="16240"/>
                <wp:lineTo x="3703" y="17938"/>
                <wp:lineTo x="6209" y="19636"/>
                <wp:lineTo x="6427" y="19743"/>
                <wp:lineTo x="8823" y="20379"/>
                <wp:lineTo x="9259" y="20592"/>
                <wp:lineTo x="11982" y="20592"/>
                <wp:lineTo x="12418" y="20379"/>
                <wp:lineTo x="14814" y="19743"/>
                <wp:lineTo x="17537" y="17938"/>
                <wp:lineTo x="19062" y="16240"/>
                <wp:lineTo x="19933" y="14542"/>
                <wp:lineTo x="20587" y="12843"/>
                <wp:lineTo x="20805" y="11145"/>
                <wp:lineTo x="20696" y="9447"/>
                <wp:lineTo x="20369" y="7748"/>
                <wp:lineTo x="19607" y="6050"/>
                <wp:lineTo x="18408" y="4352"/>
                <wp:lineTo x="16992" y="2972"/>
                <wp:lineTo x="16666" y="2441"/>
                <wp:lineTo x="13398" y="1168"/>
                <wp:lineTo x="12200" y="743"/>
                <wp:lineTo x="9041" y="743"/>
              </wp:wrapPolygon>
            </wp:wrapTight>
            <wp:docPr id="1026" name="Picture 2" descr="The 8 Sensory Systems | Play It Forward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he 8 Sensory Systems | Play It Forward Therap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0" r="24750" b="8744"/>
                    <a:stretch/>
                  </pic:blipFill>
                  <pic:spPr bwMode="auto">
                    <a:xfrm>
                      <a:off x="0" y="0"/>
                      <a:ext cx="377761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3736" w:rsidRPr="00E33736" w:rsidRDefault="00743BAE" w:rsidP="00E33736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32"/>
          <w:szCs w:val="32"/>
        </w:rPr>
        <w:br w:type="textWrapping" w:clear="all"/>
      </w:r>
      <w:r w:rsidRPr="00E33736">
        <w:rPr>
          <w:rFonts w:ascii="Arial" w:hAnsi="Arial" w:cs="Arial"/>
          <w:b/>
          <w:sz w:val="60"/>
          <w:szCs w:val="60"/>
        </w:rPr>
        <w:t>Contents</w:t>
      </w:r>
    </w:p>
    <w:p w:rsidR="00E33736" w:rsidRPr="00743BAE" w:rsidRDefault="00E33736" w:rsidP="00743BAE">
      <w:pPr>
        <w:jc w:val="center"/>
        <w:rPr>
          <w:rFonts w:ascii="Arial" w:hAnsi="Arial" w:cs="Arial"/>
          <w:b/>
          <w:sz w:val="48"/>
          <w:szCs w:val="48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7513"/>
      </w:tblGrid>
      <w:tr w:rsidR="00743BAE" w:rsidTr="004564A5">
        <w:tc>
          <w:tcPr>
            <w:tcW w:w="7513" w:type="dxa"/>
          </w:tcPr>
          <w:p w:rsidR="00743BAE" w:rsidRDefault="00EE6078" w:rsidP="00EE60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Sensory Difference</w:t>
            </w:r>
            <w:r w:rsidR="00A45A82">
              <w:rPr>
                <w:rFonts w:ascii="Arial" w:hAnsi="Arial" w:cs="Arial"/>
                <w:b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Handouts Available</w:t>
            </w:r>
          </w:p>
        </w:tc>
      </w:tr>
      <w:tr w:rsidR="00743BAE" w:rsidTr="004564A5">
        <w:tc>
          <w:tcPr>
            <w:tcW w:w="7513" w:type="dxa"/>
          </w:tcPr>
          <w:p w:rsidR="00743BAE" w:rsidRDefault="00EE6078" w:rsidP="00EE60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Making a Sensory Plan</w:t>
            </w:r>
          </w:p>
        </w:tc>
      </w:tr>
      <w:tr w:rsidR="00743BAE" w:rsidTr="004564A5">
        <w:tc>
          <w:tcPr>
            <w:tcW w:w="7513" w:type="dxa"/>
          </w:tcPr>
          <w:p w:rsidR="00743BAE" w:rsidRDefault="00EE6078" w:rsidP="00EE60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Sensory Difference Notebook</w:t>
            </w:r>
          </w:p>
        </w:tc>
      </w:tr>
    </w:tbl>
    <w:p w:rsidR="00334952" w:rsidRDefault="00334952" w:rsidP="0095149B">
      <w:pPr>
        <w:spacing w:after="0" w:line="240" w:lineRule="auto"/>
        <w:jc w:val="center"/>
        <w:rPr>
          <w:rFonts w:ascii="Arial" w:hAnsi="Arial" w:cs="Arial"/>
          <w:sz w:val="28"/>
          <w:szCs w:val="28"/>
        </w:rPr>
        <w:sectPr w:rsidR="00334952" w:rsidSect="00334952">
          <w:headerReference w:type="default" r:id="rId9"/>
          <w:footerReference w:type="default" r:id="rId10"/>
          <w:pgSz w:w="11906" w:h="16838"/>
          <w:pgMar w:top="720" w:right="720" w:bottom="720" w:left="720" w:header="510" w:footer="227" w:gutter="0"/>
          <w:cols w:space="708"/>
          <w:docGrid w:linePitch="360"/>
        </w:sectPr>
      </w:pPr>
    </w:p>
    <w:p w:rsidR="0052767B" w:rsidRDefault="0052767B" w:rsidP="0031662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52767B" w:rsidRPr="00AF5786" w:rsidRDefault="0052767B" w:rsidP="0052767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Sensory Difference</w:t>
      </w:r>
      <w:r w:rsidR="00346F31">
        <w:rPr>
          <w:rFonts w:ascii="Arial" w:hAnsi="Arial" w:cs="Arial"/>
          <w:b/>
          <w:sz w:val="48"/>
          <w:szCs w:val="48"/>
        </w:rPr>
        <w:t>s</w:t>
      </w:r>
      <w:r w:rsidRPr="00AF5786">
        <w:rPr>
          <w:rFonts w:ascii="Arial" w:hAnsi="Arial" w:cs="Arial"/>
          <w:b/>
          <w:sz w:val="48"/>
          <w:szCs w:val="48"/>
        </w:rPr>
        <w:t xml:space="preserve"> Handouts</w:t>
      </w:r>
    </w:p>
    <w:p w:rsidR="0052767B" w:rsidRPr="00A61954" w:rsidRDefault="0052767B" w:rsidP="0052767B">
      <w:pPr>
        <w:rPr>
          <w:rFonts w:ascii="Arial" w:hAnsi="Arial" w:cs="Arial"/>
          <w:sz w:val="24"/>
          <w:szCs w:val="24"/>
        </w:rPr>
      </w:pPr>
    </w:p>
    <w:p w:rsidR="0052767B" w:rsidRPr="00A45A82" w:rsidRDefault="0052767B" w:rsidP="00A45A82">
      <w:pPr>
        <w:jc w:val="both"/>
        <w:rPr>
          <w:rFonts w:ascii="Arial" w:hAnsi="Arial" w:cs="Arial"/>
          <w:sz w:val="28"/>
          <w:szCs w:val="28"/>
        </w:rPr>
      </w:pPr>
      <w:r w:rsidRPr="00A45A82">
        <w:rPr>
          <w:rFonts w:ascii="Arial" w:hAnsi="Arial" w:cs="Arial"/>
          <w:sz w:val="28"/>
          <w:szCs w:val="28"/>
        </w:rPr>
        <w:t>There are a number of additional sensory handouts available for you to download attached to this workshop. Alternatively, let us know and we can print them off and send them to you.</w:t>
      </w:r>
    </w:p>
    <w:p w:rsidR="0052767B" w:rsidRPr="00AF5786" w:rsidRDefault="0052767B" w:rsidP="0052767B">
      <w:pPr>
        <w:rPr>
          <w:rFonts w:ascii="Arial" w:hAnsi="Arial" w:cs="Arial"/>
          <w:b/>
          <w:sz w:val="28"/>
          <w:szCs w:val="28"/>
        </w:rPr>
      </w:pPr>
    </w:p>
    <w:p w:rsidR="0052767B" w:rsidRDefault="0052767B" w:rsidP="00A45A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Sensory differences plan</w:t>
      </w:r>
    </w:p>
    <w:p w:rsidR="0052767B" w:rsidRDefault="0052767B" w:rsidP="00A45A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Our own sensory preferences activities</w:t>
      </w:r>
    </w:p>
    <w:p w:rsidR="0052767B" w:rsidRPr="00AF5786" w:rsidRDefault="0052767B" w:rsidP="00A45A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AF5786">
        <w:rPr>
          <w:rFonts w:ascii="Arial" w:hAnsi="Arial" w:cs="Arial"/>
          <w:b/>
          <w:sz w:val="28"/>
          <w:szCs w:val="28"/>
        </w:rPr>
        <w:t>Environmental sensory strategies</w:t>
      </w:r>
    </w:p>
    <w:p w:rsidR="0052767B" w:rsidRPr="00AF5786" w:rsidRDefault="0052767B" w:rsidP="00A45A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AF5786">
        <w:rPr>
          <w:rFonts w:ascii="Arial" w:hAnsi="Arial" w:cs="Arial"/>
          <w:b/>
          <w:sz w:val="28"/>
          <w:szCs w:val="28"/>
        </w:rPr>
        <w:t>Proprioception activity ideas for home and school</w:t>
      </w:r>
    </w:p>
    <w:p w:rsidR="0052767B" w:rsidRPr="00AF5786" w:rsidRDefault="0052767B" w:rsidP="00A45A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AF5786">
        <w:rPr>
          <w:rFonts w:ascii="Arial" w:hAnsi="Arial" w:cs="Arial"/>
          <w:b/>
          <w:sz w:val="28"/>
          <w:szCs w:val="28"/>
        </w:rPr>
        <w:t>Sensory strategies for dressing</w:t>
      </w:r>
    </w:p>
    <w:p w:rsidR="0052767B" w:rsidRPr="00AF5786" w:rsidRDefault="0052767B" w:rsidP="00A45A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AF5786">
        <w:rPr>
          <w:rFonts w:ascii="Arial" w:hAnsi="Arial" w:cs="Arial"/>
          <w:b/>
          <w:sz w:val="28"/>
          <w:szCs w:val="28"/>
        </w:rPr>
        <w:t>Sensory strategies for toileting</w:t>
      </w:r>
    </w:p>
    <w:p w:rsidR="0052767B" w:rsidRPr="00AF5786" w:rsidRDefault="0052767B" w:rsidP="00A45A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AF5786">
        <w:rPr>
          <w:rFonts w:ascii="Arial" w:hAnsi="Arial" w:cs="Arial"/>
          <w:b/>
          <w:sz w:val="28"/>
          <w:szCs w:val="28"/>
        </w:rPr>
        <w:t>Sensory strategies for washing</w:t>
      </w:r>
    </w:p>
    <w:p w:rsidR="0052767B" w:rsidRPr="00AF5786" w:rsidRDefault="0052767B" w:rsidP="00A45A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AF5786">
        <w:rPr>
          <w:rFonts w:ascii="Arial" w:hAnsi="Arial" w:cs="Arial"/>
          <w:b/>
          <w:sz w:val="28"/>
          <w:szCs w:val="28"/>
        </w:rPr>
        <w:t>Sensory strategies for feeding</w:t>
      </w:r>
    </w:p>
    <w:p w:rsidR="0052767B" w:rsidRDefault="0052767B" w:rsidP="00A45A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Interoception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</w:t>
      </w:r>
      <w:r w:rsidRPr="00AF5786">
        <w:rPr>
          <w:rFonts w:ascii="Arial" w:hAnsi="Arial" w:cs="Arial"/>
          <w:b/>
          <w:sz w:val="28"/>
          <w:szCs w:val="28"/>
        </w:rPr>
        <w:t>dvice sheet</w:t>
      </w:r>
    </w:p>
    <w:p w:rsidR="0052767B" w:rsidRDefault="0052767B" w:rsidP="00A45A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Sensory Equipment List</w:t>
      </w:r>
    </w:p>
    <w:p w:rsidR="0052767B" w:rsidRPr="00AF5786" w:rsidRDefault="0052767B" w:rsidP="00A45A82">
      <w:pPr>
        <w:pStyle w:val="ListParagraph"/>
        <w:numPr>
          <w:ilvl w:val="0"/>
          <w:numId w:val="3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Further information/ website recommendations</w:t>
      </w:r>
    </w:p>
    <w:p w:rsidR="0052767B" w:rsidRDefault="0052767B" w:rsidP="0031662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52767B" w:rsidRDefault="0052767B" w:rsidP="0031662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52767B" w:rsidRDefault="0052767B" w:rsidP="0031662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52767B" w:rsidRDefault="0052767B" w:rsidP="0031662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52767B" w:rsidRDefault="0052767B" w:rsidP="0031662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52767B" w:rsidRDefault="0052767B" w:rsidP="0031662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52767B" w:rsidRDefault="0052767B" w:rsidP="0031662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52767B" w:rsidRDefault="0052767B" w:rsidP="0031662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710C18" w:rsidRDefault="00710C18" w:rsidP="0031662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lastRenderedPageBreak/>
        <w:drawing>
          <wp:inline distT="0" distB="0" distL="0" distR="0" wp14:anchorId="719950F4" wp14:editId="21C398FA">
            <wp:extent cx="4772025" cy="1885950"/>
            <wp:effectExtent l="0" t="0" r="9525" b="0"/>
            <wp:docPr id="79" name="Picture 79" descr="C:\Users\daviessara\AppData\Local\Microsoft\Windows\Temporary Internet Files\Content.IE5\IPVEALGB\under-sea-sensory-bin-700x4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essara\AppData\Local\Microsoft\Windows\Temporary Internet Files\Content.IE5\IPVEALGB\under-sea-sensory-bin-700x44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75"/>
                    <a:stretch/>
                  </pic:blipFill>
                  <pic:spPr bwMode="auto">
                    <a:xfrm>
                      <a:off x="0" y="0"/>
                      <a:ext cx="4772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C18" w:rsidRDefault="00710C18" w:rsidP="00EA10C0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EA10C0" w:rsidRPr="00316629" w:rsidRDefault="00EA10C0" w:rsidP="00710C1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316629">
        <w:rPr>
          <w:rFonts w:ascii="Arial" w:hAnsi="Arial" w:cs="Arial"/>
          <w:b/>
          <w:sz w:val="48"/>
          <w:szCs w:val="48"/>
        </w:rPr>
        <w:t>Making a Sensory Plan</w:t>
      </w:r>
    </w:p>
    <w:p w:rsidR="00EA10C0" w:rsidRDefault="00EA10C0" w:rsidP="00346F31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6E6D6B" w:rsidRPr="00A45A82" w:rsidRDefault="00877210" w:rsidP="00346F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5A82">
        <w:rPr>
          <w:rFonts w:ascii="Arial" w:hAnsi="Arial" w:cs="Arial"/>
          <w:sz w:val="28"/>
          <w:szCs w:val="28"/>
        </w:rPr>
        <w:t>One of the</w:t>
      </w:r>
      <w:r w:rsidR="00F20BD9" w:rsidRPr="00A45A82">
        <w:rPr>
          <w:rFonts w:ascii="Arial" w:hAnsi="Arial" w:cs="Arial"/>
          <w:sz w:val="28"/>
          <w:szCs w:val="28"/>
        </w:rPr>
        <w:t xml:space="preserve"> </w:t>
      </w:r>
      <w:r w:rsidRPr="00A45A82">
        <w:rPr>
          <w:rFonts w:ascii="Arial" w:hAnsi="Arial" w:cs="Arial"/>
          <w:sz w:val="28"/>
          <w:szCs w:val="28"/>
        </w:rPr>
        <w:t xml:space="preserve">main </w:t>
      </w:r>
      <w:r w:rsidR="00C87111" w:rsidRPr="00A45A82">
        <w:rPr>
          <w:rFonts w:ascii="Arial" w:hAnsi="Arial" w:cs="Arial"/>
          <w:sz w:val="28"/>
          <w:szCs w:val="28"/>
        </w:rPr>
        <w:t>aims of</w:t>
      </w:r>
      <w:r w:rsidR="00F20BD9" w:rsidRPr="00A45A82">
        <w:rPr>
          <w:rFonts w:ascii="Arial" w:hAnsi="Arial" w:cs="Arial"/>
          <w:sz w:val="28"/>
          <w:szCs w:val="28"/>
        </w:rPr>
        <w:t xml:space="preserve"> this</w:t>
      </w:r>
      <w:r w:rsidRPr="00A45A82">
        <w:rPr>
          <w:rFonts w:ascii="Arial" w:hAnsi="Arial" w:cs="Arial"/>
          <w:sz w:val="28"/>
          <w:szCs w:val="28"/>
        </w:rPr>
        <w:t xml:space="preserve"> workshop is for </w:t>
      </w:r>
      <w:r w:rsidR="00F20BD9" w:rsidRPr="00A45A82">
        <w:rPr>
          <w:rFonts w:ascii="Arial" w:hAnsi="Arial" w:cs="Arial"/>
          <w:sz w:val="28"/>
          <w:szCs w:val="28"/>
        </w:rPr>
        <w:t xml:space="preserve">you </w:t>
      </w:r>
      <w:r w:rsidRPr="00A45A82">
        <w:rPr>
          <w:rFonts w:ascii="Arial" w:hAnsi="Arial" w:cs="Arial"/>
          <w:sz w:val="28"/>
          <w:szCs w:val="28"/>
        </w:rPr>
        <w:t xml:space="preserve">to create a plan with your child </w:t>
      </w:r>
      <w:r w:rsidR="00060FAF" w:rsidRPr="00A45A82">
        <w:rPr>
          <w:rFonts w:ascii="Arial" w:hAnsi="Arial" w:cs="Arial"/>
          <w:sz w:val="28"/>
          <w:szCs w:val="28"/>
        </w:rPr>
        <w:t xml:space="preserve">using sensory strategies to </w:t>
      </w:r>
      <w:r w:rsidR="00A45A82" w:rsidRPr="00A45A82">
        <w:rPr>
          <w:rFonts w:ascii="Arial" w:hAnsi="Arial" w:cs="Arial"/>
          <w:sz w:val="28"/>
          <w:szCs w:val="28"/>
        </w:rPr>
        <w:t xml:space="preserve">support their engagement with </w:t>
      </w:r>
      <w:r w:rsidR="00060FAF" w:rsidRPr="00A45A82">
        <w:rPr>
          <w:rFonts w:ascii="Arial" w:hAnsi="Arial" w:cs="Arial"/>
          <w:sz w:val="28"/>
          <w:szCs w:val="28"/>
        </w:rPr>
        <w:t xml:space="preserve">a </w:t>
      </w:r>
      <w:r w:rsidR="00420C5A" w:rsidRPr="00A45A82">
        <w:rPr>
          <w:rFonts w:ascii="Arial" w:hAnsi="Arial" w:cs="Arial"/>
          <w:sz w:val="28"/>
          <w:szCs w:val="28"/>
        </w:rPr>
        <w:t xml:space="preserve">challenging </w:t>
      </w:r>
      <w:r w:rsidR="00060FAF" w:rsidRPr="00A45A82">
        <w:rPr>
          <w:rFonts w:ascii="Arial" w:hAnsi="Arial" w:cs="Arial"/>
          <w:sz w:val="28"/>
          <w:szCs w:val="28"/>
        </w:rPr>
        <w:t>activity.</w:t>
      </w:r>
      <w:r w:rsidRPr="00A45A82">
        <w:rPr>
          <w:rFonts w:ascii="Arial" w:hAnsi="Arial" w:cs="Arial"/>
          <w:sz w:val="28"/>
          <w:szCs w:val="28"/>
        </w:rPr>
        <w:t xml:space="preserve"> </w:t>
      </w:r>
      <w:r w:rsidR="00420C5A" w:rsidRPr="00A45A82">
        <w:rPr>
          <w:rFonts w:ascii="Arial" w:hAnsi="Arial" w:cs="Arial"/>
          <w:sz w:val="28"/>
          <w:szCs w:val="28"/>
        </w:rPr>
        <w:t>Please a</w:t>
      </w:r>
      <w:r w:rsidR="00060FAF" w:rsidRPr="00A45A82">
        <w:rPr>
          <w:rFonts w:ascii="Arial" w:hAnsi="Arial" w:cs="Arial"/>
          <w:sz w:val="28"/>
          <w:szCs w:val="28"/>
        </w:rPr>
        <w:t xml:space="preserve">sk your child what he/she would like to do able to do </w:t>
      </w:r>
      <w:r w:rsidR="00B07824" w:rsidRPr="00A45A82">
        <w:rPr>
          <w:rFonts w:ascii="Arial" w:hAnsi="Arial" w:cs="Arial"/>
          <w:sz w:val="28"/>
          <w:szCs w:val="28"/>
        </w:rPr>
        <w:t>differently;</w:t>
      </w:r>
      <w:r w:rsidR="00420C5A" w:rsidRPr="00A45A82">
        <w:rPr>
          <w:rFonts w:ascii="Arial" w:hAnsi="Arial" w:cs="Arial"/>
          <w:sz w:val="28"/>
          <w:szCs w:val="28"/>
        </w:rPr>
        <w:t xml:space="preserve"> it is more likely to succeed this way</w:t>
      </w:r>
      <w:r w:rsidR="00060FAF" w:rsidRPr="00A45A82">
        <w:rPr>
          <w:rFonts w:ascii="Arial" w:hAnsi="Arial" w:cs="Arial"/>
          <w:sz w:val="28"/>
          <w:szCs w:val="28"/>
        </w:rPr>
        <w:t>.</w:t>
      </w:r>
    </w:p>
    <w:p w:rsidR="006E6D6B" w:rsidRPr="00A45A82" w:rsidRDefault="006E6D6B" w:rsidP="00346F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0C5A" w:rsidRPr="00A45A82" w:rsidRDefault="00420C5A" w:rsidP="00346F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5A82">
        <w:rPr>
          <w:rFonts w:ascii="Arial" w:hAnsi="Arial" w:cs="Arial"/>
          <w:sz w:val="28"/>
          <w:szCs w:val="28"/>
        </w:rPr>
        <w:t>There is a S</w:t>
      </w:r>
      <w:r w:rsidR="00B07824" w:rsidRPr="00A45A82">
        <w:rPr>
          <w:rFonts w:ascii="Arial" w:hAnsi="Arial" w:cs="Arial"/>
          <w:sz w:val="28"/>
          <w:szCs w:val="28"/>
        </w:rPr>
        <w:t xml:space="preserve">ensory Difference Plan </w:t>
      </w:r>
      <w:r w:rsidRPr="00A45A82">
        <w:rPr>
          <w:rFonts w:ascii="Arial" w:hAnsi="Arial" w:cs="Arial"/>
          <w:sz w:val="28"/>
          <w:szCs w:val="28"/>
        </w:rPr>
        <w:t xml:space="preserve">ready for you </w:t>
      </w:r>
      <w:r w:rsidR="00B07824" w:rsidRPr="00A45A82">
        <w:rPr>
          <w:rFonts w:ascii="Arial" w:hAnsi="Arial" w:cs="Arial"/>
          <w:sz w:val="28"/>
          <w:szCs w:val="28"/>
        </w:rPr>
        <w:t>to complete amongst the documents</w:t>
      </w:r>
      <w:r w:rsidRPr="00A45A82">
        <w:rPr>
          <w:rFonts w:ascii="Arial" w:hAnsi="Arial" w:cs="Arial"/>
          <w:sz w:val="28"/>
          <w:szCs w:val="28"/>
        </w:rPr>
        <w:t xml:space="preserve"> attached that you can use for yourself and share with others such as school once you have complete</w:t>
      </w:r>
      <w:r w:rsidR="00B07824" w:rsidRPr="00A45A82">
        <w:rPr>
          <w:rFonts w:ascii="Arial" w:hAnsi="Arial" w:cs="Arial"/>
          <w:sz w:val="28"/>
          <w:szCs w:val="28"/>
        </w:rPr>
        <w:t xml:space="preserve">d the workshop. A </w:t>
      </w:r>
      <w:r w:rsidRPr="00A45A82">
        <w:rPr>
          <w:rFonts w:ascii="Arial" w:hAnsi="Arial" w:cs="Arial"/>
          <w:sz w:val="28"/>
          <w:szCs w:val="28"/>
        </w:rPr>
        <w:t xml:space="preserve">copy of the presentation slides to supplement your notes </w:t>
      </w:r>
      <w:r w:rsidR="00B07824" w:rsidRPr="00A45A82">
        <w:rPr>
          <w:rFonts w:ascii="Arial" w:hAnsi="Arial" w:cs="Arial"/>
          <w:sz w:val="28"/>
          <w:szCs w:val="28"/>
        </w:rPr>
        <w:t xml:space="preserve">is also available </w:t>
      </w:r>
      <w:r w:rsidRPr="00A45A82">
        <w:rPr>
          <w:rFonts w:ascii="Arial" w:hAnsi="Arial" w:cs="Arial"/>
          <w:sz w:val="28"/>
          <w:szCs w:val="28"/>
        </w:rPr>
        <w:t xml:space="preserve">if you would like it. </w:t>
      </w:r>
    </w:p>
    <w:p w:rsidR="00420C5A" w:rsidRPr="00A45A82" w:rsidRDefault="00420C5A" w:rsidP="00346F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7111" w:rsidRPr="00A45A82" w:rsidRDefault="009725FB" w:rsidP="00346F3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5A82">
        <w:rPr>
          <w:rFonts w:ascii="Arial" w:hAnsi="Arial" w:cs="Arial"/>
          <w:sz w:val="28"/>
          <w:szCs w:val="28"/>
        </w:rPr>
        <w:t xml:space="preserve">Please use the notebook </w:t>
      </w:r>
      <w:r w:rsidR="00346F31" w:rsidRPr="00A45A82">
        <w:rPr>
          <w:rFonts w:ascii="Arial" w:hAnsi="Arial" w:cs="Arial"/>
          <w:sz w:val="28"/>
          <w:szCs w:val="28"/>
        </w:rPr>
        <w:t xml:space="preserve">on the </w:t>
      </w:r>
      <w:r w:rsidR="00E50111" w:rsidRPr="00A45A82">
        <w:rPr>
          <w:rFonts w:ascii="Arial" w:hAnsi="Arial" w:cs="Arial"/>
          <w:sz w:val="28"/>
          <w:szCs w:val="28"/>
        </w:rPr>
        <w:t>next</w:t>
      </w:r>
      <w:r w:rsidR="00346F31" w:rsidRPr="00A45A82">
        <w:rPr>
          <w:rFonts w:ascii="Arial" w:hAnsi="Arial" w:cs="Arial"/>
          <w:sz w:val="28"/>
          <w:szCs w:val="28"/>
        </w:rPr>
        <w:t xml:space="preserve"> page</w:t>
      </w:r>
      <w:r w:rsidR="00E50111" w:rsidRPr="00A45A82">
        <w:rPr>
          <w:rFonts w:ascii="Arial" w:hAnsi="Arial" w:cs="Arial"/>
          <w:sz w:val="28"/>
          <w:szCs w:val="28"/>
        </w:rPr>
        <w:t xml:space="preserve"> to</w:t>
      </w:r>
      <w:r w:rsidR="00420C5A" w:rsidRPr="00A45A82">
        <w:rPr>
          <w:rFonts w:ascii="Arial" w:hAnsi="Arial" w:cs="Arial"/>
          <w:sz w:val="28"/>
          <w:szCs w:val="28"/>
        </w:rPr>
        <w:t xml:space="preserve"> write your </w:t>
      </w:r>
      <w:r w:rsidR="00C87111" w:rsidRPr="00A45A82">
        <w:rPr>
          <w:rFonts w:ascii="Arial" w:hAnsi="Arial" w:cs="Arial"/>
          <w:sz w:val="28"/>
          <w:szCs w:val="28"/>
        </w:rPr>
        <w:t>own ideas down throughout the presentation</w:t>
      </w:r>
      <w:r w:rsidR="00420C5A" w:rsidRPr="00A45A82">
        <w:rPr>
          <w:rFonts w:ascii="Arial" w:hAnsi="Arial" w:cs="Arial"/>
          <w:sz w:val="28"/>
          <w:szCs w:val="28"/>
        </w:rPr>
        <w:t xml:space="preserve"> and when prompted by the presenter</w:t>
      </w:r>
      <w:r w:rsidR="00EB24CE" w:rsidRPr="00A45A82">
        <w:rPr>
          <w:rFonts w:ascii="Arial" w:hAnsi="Arial" w:cs="Arial"/>
          <w:sz w:val="28"/>
          <w:szCs w:val="28"/>
        </w:rPr>
        <w:t>.</w:t>
      </w:r>
    </w:p>
    <w:p w:rsidR="00EB24CE" w:rsidRPr="00337000" w:rsidRDefault="00EB24CE" w:rsidP="00F20B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7111" w:rsidRDefault="00C87111" w:rsidP="00F20B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20C5A" w:rsidRDefault="00420C5A" w:rsidP="00F20B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A10C0" w:rsidRDefault="00EA10C0" w:rsidP="00F20B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0C18" w:rsidRDefault="00710C18" w:rsidP="00F20BD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A573B" w:rsidRPr="00710C18" w:rsidRDefault="00AA573B" w:rsidP="00B77F58">
      <w:pPr>
        <w:rPr>
          <w:rFonts w:ascii="Arial" w:hAnsi="Arial" w:cs="Arial"/>
          <w:sz w:val="28"/>
          <w:szCs w:val="28"/>
        </w:rPr>
      </w:pPr>
    </w:p>
    <w:p w:rsidR="00AA573B" w:rsidRPr="00710C18" w:rsidRDefault="00AA573B" w:rsidP="00B77F58">
      <w:pPr>
        <w:rPr>
          <w:rFonts w:ascii="Arial" w:hAnsi="Arial" w:cs="Arial"/>
          <w:sz w:val="28"/>
          <w:szCs w:val="28"/>
        </w:rPr>
      </w:pPr>
    </w:p>
    <w:p w:rsidR="00592527" w:rsidRPr="00710C18" w:rsidRDefault="00592527" w:rsidP="00B77F58">
      <w:pPr>
        <w:rPr>
          <w:rFonts w:ascii="Arial" w:hAnsi="Arial" w:cs="Arial"/>
          <w:sz w:val="28"/>
          <w:szCs w:val="28"/>
        </w:rPr>
      </w:pPr>
    </w:p>
    <w:p w:rsidR="00E17D28" w:rsidRPr="00710C18" w:rsidRDefault="00E17D28" w:rsidP="00B77F58">
      <w:pPr>
        <w:rPr>
          <w:rFonts w:ascii="Arial" w:hAnsi="Arial" w:cs="Arial"/>
          <w:sz w:val="28"/>
          <w:szCs w:val="28"/>
        </w:rPr>
      </w:pPr>
    </w:p>
    <w:p w:rsidR="0094470F" w:rsidRPr="00710C18" w:rsidRDefault="0094470F" w:rsidP="00B77F58">
      <w:pPr>
        <w:rPr>
          <w:rFonts w:ascii="Arial" w:hAnsi="Arial" w:cs="Arial"/>
          <w:sz w:val="28"/>
          <w:szCs w:val="28"/>
        </w:rPr>
      </w:pPr>
    </w:p>
    <w:p w:rsidR="0069099D" w:rsidRPr="0069099D" w:rsidRDefault="0069099D" w:rsidP="0052767B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4E0ED9">
        <w:rPr>
          <w:rFonts w:ascii="Arial" w:eastAsia="Times New Roman" w:hAnsi="Arial" w:cs="Arial"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709440" behindDoc="0" locked="0" layoutInCell="1" allowOverlap="1" wp14:anchorId="30B1E271" wp14:editId="3348E3A4">
            <wp:simplePos x="0" y="0"/>
            <wp:positionH relativeFrom="column">
              <wp:posOffset>7809230</wp:posOffset>
            </wp:positionH>
            <wp:positionV relativeFrom="paragraph">
              <wp:posOffset>-975360</wp:posOffset>
            </wp:positionV>
            <wp:extent cx="1569720" cy="624840"/>
            <wp:effectExtent l="0" t="0" r="0" b="3810"/>
            <wp:wrapNone/>
            <wp:docPr id="7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ED9" w:rsidRPr="004E0ED9">
        <w:rPr>
          <w:rFonts w:ascii="Arial" w:hAnsi="Arial" w:cs="Arial"/>
          <w:b/>
          <w:sz w:val="48"/>
          <w:szCs w:val="48"/>
        </w:rPr>
        <w:t>SENSORY WORKSHOP NOTEBOOK</w:t>
      </w:r>
    </w:p>
    <w:p w:rsidR="0069099D" w:rsidRPr="00A45A82" w:rsidRDefault="0069099D" w:rsidP="00A45A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5A82">
        <w:rPr>
          <w:rFonts w:ascii="Arial" w:hAnsi="Arial" w:cs="Arial"/>
          <w:sz w:val="28"/>
          <w:szCs w:val="28"/>
        </w:rPr>
        <w:t>Use this not</w:t>
      </w:r>
      <w:r w:rsidR="00B07824" w:rsidRPr="00A45A82">
        <w:rPr>
          <w:rFonts w:ascii="Arial" w:hAnsi="Arial" w:cs="Arial"/>
          <w:sz w:val="28"/>
          <w:szCs w:val="28"/>
        </w:rPr>
        <w:t xml:space="preserve">ebook </w:t>
      </w:r>
      <w:r w:rsidRPr="00A45A82">
        <w:rPr>
          <w:rFonts w:ascii="Arial" w:hAnsi="Arial" w:cs="Arial"/>
          <w:sz w:val="28"/>
          <w:szCs w:val="28"/>
        </w:rPr>
        <w:t xml:space="preserve">during the workshop </w:t>
      </w:r>
      <w:r w:rsidR="00B07824" w:rsidRPr="00A45A82">
        <w:rPr>
          <w:rFonts w:ascii="Arial" w:hAnsi="Arial" w:cs="Arial"/>
          <w:sz w:val="28"/>
          <w:szCs w:val="28"/>
        </w:rPr>
        <w:t xml:space="preserve">to write down your thoughts and ideas specific to your child. </w:t>
      </w:r>
    </w:p>
    <w:p w:rsidR="009725FB" w:rsidRPr="0069099D" w:rsidRDefault="009725FB" w:rsidP="0069099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099D" w:rsidRPr="0069099D" w:rsidTr="00420C5A">
        <w:tc>
          <w:tcPr>
            <w:tcW w:w="15614" w:type="dxa"/>
          </w:tcPr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099D">
              <w:rPr>
                <w:rFonts w:ascii="Arial" w:hAnsi="Arial" w:cs="Arial"/>
                <w:b/>
                <w:sz w:val="28"/>
                <w:szCs w:val="28"/>
              </w:rPr>
              <w:t>Write down the sensory challenge you/ your child would like to work on:</w:t>
            </w: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0111" w:rsidRPr="0069099D" w:rsidRDefault="00E50111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9099D" w:rsidRPr="0069099D" w:rsidRDefault="0069099D" w:rsidP="006909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9099D"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3EBDD9FF" wp14:editId="1460E627">
            <wp:simplePos x="0" y="0"/>
            <wp:positionH relativeFrom="column">
              <wp:posOffset>7761605</wp:posOffset>
            </wp:positionH>
            <wp:positionV relativeFrom="paragraph">
              <wp:posOffset>-6312535</wp:posOffset>
            </wp:positionV>
            <wp:extent cx="1570328" cy="625469"/>
            <wp:effectExtent l="0" t="0" r="0" b="3810"/>
            <wp:wrapNone/>
            <wp:docPr id="5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8" cy="6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FB" w:rsidRPr="00A45A82" w:rsidRDefault="009725FB" w:rsidP="00A45A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5A82">
        <w:rPr>
          <w:rFonts w:ascii="Arial" w:hAnsi="Arial" w:cs="Arial"/>
          <w:sz w:val="28"/>
          <w:szCs w:val="28"/>
        </w:rPr>
        <w:t>Listen to the workshop but feel free to p</w:t>
      </w:r>
      <w:r w:rsidR="00B07824" w:rsidRPr="00A45A82">
        <w:rPr>
          <w:rFonts w:ascii="Arial" w:hAnsi="Arial" w:cs="Arial"/>
          <w:sz w:val="28"/>
          <w:szCs w:val="28"/>
        </w:rPr>
        <w:t>au</w:t>
      </w:r>
      <w:r w:rsidRPr="00A45A82">
        <w:rPr>
          <w:rFonts w:ascii="Arial" w:hAnsi="Arial" w:cs="Arial"/>
          <w:sz w:val="28"/>
          <w:szCs w:val="28"/>
        </w:rPr>
        <w:t xml:space="preserve">se it </w:t>
      </w:r>
      <w:r w:rsidR="00B07824" w:rsidRPr="00A45A82">
        <w:rPr>
          <w:rFonts w:ascii="Arial" w:hAnsi="Arial" w:cs="Arial"/>
          <w:sz w:val="28"/>
          <w:szCs w:val="28"/>
        </w:rPr>
        <w:t xml:space="preserve">at any time. </w:t>
      </w:r>
      <w:r w:rsidRPr="00A45A82">
        <w:rPr>
          <w:rFonts w:ascii="Arial" w:hAnsi="Arial" w:cs="Arial"/>
          <w:sz w:val="28"/>
          <w:szCs w:val="28"/>
        </w:rPr>
        <w:t>Remember there is a copy of the slides to help you as well if you need it.</w:t>
      </w:r>
    </w:p>
    <w:p w:rsidR="009725FB" w:rsidRPr="00A45A82" w:rsidRDefault="009725FB" w:rsidP="00A45A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25FB" w:rsidRPr="00A45A82" w:rsidRDefault="009725FB" w:rsidP="00A45A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9099D" w:rsidRPr="00A45A82" w:rsidRDefault="00B07824" w:rsidP="00A45A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5A82">
        <w:rPr>
          <w:rFonts w:ascii="Arial" w:hAnsi="Arial" w:cs="Arial"/>
          <w:sz w:val="28"/>
          <w:szCs w:val="28"/>
        </w:rPr>
        <w:t>Write</w:t>
      </w:r>
      <w:r w:rsidR="0069099D" w:rsidRPr="00A45A82">
        <w:rPr>
          <w:rFonts w:ascii="Arial" w:hAnsi="Arial" w:cs="Arial"/>
          <w:sz w:val="28"/>
          <w:szCs w:val="28"/>
        </w:rPr>
        <w:t xml:space="preserve"> down if you have seen your child show any preferences relating to any of the senses and if they need more sensory information</w:t>
      </w:r>
      <w:r w:rsidR="00A45A82">
        <w:rPr>
          <w:rFonts w:ascii="Arial" w:hAnsi="Arial" w:cs="Arial"/>
          <w:sz w:val="28"/>
          <w:szCs w:val="28"/>
        </w:rPr>
        <w:t xml:space="preserve"> (big teacup)</w:t>
      </w:r>
      <w:r w:rsidR="0069099D" w:rsidRPr="00A45A82">
        <w:rPr>
          <w:rFonts w:ascii="Arial" w:hAnsi="Arial" w:cs="Arial"/>
          <w:sz w:val="28"/>
          <w:szCs w:val="28"/>
        </w:rPr>
        <w:t xml:space="preserve"> or less sensory information</w:t>
      </w:r>
      <w:r w:rsidR="00A45A82">
        <w:rPr>
          <w:rFonts w:ascii="Arial" w:hAnsi="Arial" w:cs="Arial"/>
          <w:sz w:val="28"/>
          <w:szCs w:val="28"/>
        </w:rPr>
        <w:t xml:space="preserve"> (little teacup)</w:t>
      </w:r>
      <w:r w:rsidR="0069099D" w:rsidRPr="00A45A82">
        <w:rPr>
          <w:rFonts w:ascii="Arial" w:hAnsi="Arial" w:cs="Arial"/>
          <w:sz w:val="28"/>
          <w:szCs w:val="28"/>
        </w:rPr>
        <w:t xml:space="preserve">. </w:t>
      </w:r>
      <w:r w:rsidR="00A45A82">
        <w:rPr>
          <w:rFonts w:ascii="Arial" w:hAnsi="Arial" w:cs="Arial"/>
          <w:sz w:val="28"/>
          <w:szCs w:val="28"/>
        </w:rPr>
        <w:t>A</w:t>
      </w:r>
      <w:r w:rsidR="00A45A82" w:rsidRPr="00A45A82">
        <w:rPr>
          <w:rFonts w:ascii="Arial" w:hAnsi="Arial" w:cs="Arial"/>
          <w:sz w:val="28"/>
          <w:szCs w:val="28"/>
        </w:rPr>
        <w:t xml:space="preserve">lso </w:t>
      </w:r>
      <w:r w:rsidR="00A45A82">
        <w:rPr>
          <w:rFonts w:ascii="Arial" w:hAnsi="Arial" w:cs="Arial"/>
          <w:sz w:val="28"/>
          <w:szCs w:val="28"/>
        </w:rPr>
        <w:t>n</w:t>
      </w:r>
      <w:r w:rsidR="0069099D" w:rsidRPr="00A45A82">
        <w:rPr>
          <w:rFonts w:ascii="Arial" w:hAnsi="Arial" w:cs="Arial"/>
          <w:sz w:val="28"/>
          <w:szCs w:val="28"/>
        </w:rPr>
        <w:t>ote dow</w:t>
      </w:r>
      <w:r w:rsidR="009725FB" w:rsidRPr="00A45A82">
        <w:rPr>
          <w:rFonts w:ascii="Arial" w:hAnsi="Arial" w:cs="Arial"/>
          <w:sz w:val="28"/>
          <w:szCs w:val="28"/>
        </w:rPr>
        <w:t>n any sensory strategies within the boxes which you fee</w:t>
      </w:r>
      <w:r w:rsidR="0069099D" w:rsidRPr="00A45A82">
        <w:rPr>
          <w:rFonts w:ascii="Arial" w:hAnsi="Arial" w:cs="Arial"/>
          <w:sz w:val="28"/>
          <w:szCs w:val="28"/>
        </w:rPr>
        <w:t>l will be helpful</w:t>
      </w:r>
      <w:r w:rsidR="00A45A82">
        <w:rPr>
          <w:rFonts w:ascii="Arial" w:hAnsi="Arial" w:cs="Arial"/>
          <w:sz w:val="28"/>
          <w:szCs w:val="28"/>
        </w:rPr>
        <w:t xml:space="preserve"> to try with your child</w:t>
      </w:r>
      <w:r w:rsidR="004E0ED9" w:rsidRPr="00A45A82">
        <w:rPr>
          <w:rFonts w:ascii="Arial" w:hAnsi="Arial" w:cs="Arial"/>
          <w:sz w:val="28"/>
          <w:szCs w:val="28"/>
        </w:rPr>
        <w:t>.</w:t>
      </w:r>
    </w:p>
    <w:p w:rsidR="0069099D" w:rsidRPr="0069099D" w:rsidRDefault="0069099D" w:rsidP="0069099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1"/>
        <w:gridCol w:w="5511"/>
      </w:tblGrid>
      <w:tr w:rsidR="0069099D" w:rsidRPr="0069099D" w:rsidTr="00420C5A">
        <w:tc>
          <w:tcPr>
            <w:tcW w:w="7807" w:type="dxa"/>
          </w:tcPr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099D">
              <w:rPr>
                <w:rFonts w:ascii="Arial" w:hAnsi="Arial" w:cs="Arial"/>
                <w:b/>
                <w:sz w:val="28"/>
                <w:szCs w:val="28"/>
              </w:rPr>
              <w:t>VISION</w:t>
            </w: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099D">
              <w:rPr>
                <w:rFonts w:ascii="Arial" w:hAnsi="Arial" w:cs="Arial"/>
                <w:b/>
                <w:sz w:val="28"/>
                <w:szCs w:val="28"/>
              </w:rPr>
              <w:t>HEARING</w:t>
            </w:r>
          </w:p>
        </w:tc>
      </w:tr>
      <w:tr w:rsidR="0069099D" w:rsidRPr="0069099D" w:rsidTr="00420C5A">
        <w:tc>
          <w:tcPr>
            <w:tcW w:w="7807" w:type="dxa"/>
          </w:tcPr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099D">
              <w:rPr>
                <w:rFonts w:ascii="Arial" w:hAnsi="Arial" w:cs="Arial"/>
                <w:b/>
                <w:sz w:val="28"/>
                <w:szCs w:val="28"/>
              </w:rPr>
              <w:t>TASTE</w:t>
            </w: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Pr="0069099D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099D">
              <w:rPr>
                <w:rFonts w:ascii="Arial" w:hAnsi="Arial" w:cs="Arial"/>
                <w:b/>
                <w:sz w:val="28"/>
                <w:szCs w:val="28"/>
              </w:rPr>
              <w:t>SMELL</w:t>
            </w:r>
          </w:p>
        </w:tc>
      </w:tr>
      <w:tr w:rsidR="0069099D" w:rsidRPr="0069099D" w:rsidTr="00420C5A">
        <w:tc>
          <w:tcPr>
            <w:tcW w:w="7807" w:type="dxa"/>
          </w:tcPr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099D">
              <w:rPr>
                <w:rFonts w:ascii="Arial" w:hAnsi="Arial" w:cs="Arial"/>
                <w:b/>
                <w:sz w:val="28"/>
                <w:szCs w:val="28"/>
              </w:rPr>
              <w:t>TOUCH</w:t>
            </w: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ED9" w:rsidRPr="0069099D" w:rsidRDefault="004E0ED9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099D">
              <w:rPr>
                <w:rFonts w:ascii="Arial" w:hAnsi="Arial" w:cs="Arial"/>
                <w:b/>
                <w:sz w:val="28"/>
                <w:szCs w:val="28"/>
              </w:rPr>
              <w:t>PROPRIOCEPTION</w:t>
            </w: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099D" w:rsidRPr="0069099D" w:rsidTr="00420C5A">
        <w:tc>
          <w:tcPr>
            <w:tcW w:w="7807" w:type="dxa"/>
          </w:tcPr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099D">
              <w:rPr>
                <w:rFonts w:ascii="Arial" w:hAnsi="Arial" w:cs="Arial"/>
                <w:b/>
                <w:sz w:val="28"/>
                <w:szCs w:val="28"/>
              </w:rPr>
              <w:lastRenderedPageBreak/>
              <w:t>VESTIBULAR</w:t>
            </w: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099D">
              <w:rPr>
                <w:rFonts w:ascii="Arial" w:hAnsi="Arial" w:cs="Arial"/>
                <w:b/>
                <w:sz w:val="28"/>
                <w:szCs w:val="28"/>
              </w:rPr>
              <w:t>INTEROCEPTION</w:t>
            </w:r>
          </w:p>
        </w:tc>
      </w:tr>
    </w:tbl>
    <w:p w:rsidR="0069099D" w:rsidRPr="0069099D" w:rsidRDefault="0069099D" w:rsidP="006909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99D" w:rsidRPr="0069099D" w:rsidRDefault="0069099D" w:rsidP="0069099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099D" w:rsidRPr="0069099D" w:rsidTr="00420C5A">
        <w:tc>
          <w:tcPr>
            <w:tcW w:w="15614" w:type="dxa"/>
            <w:shd w:val="clear" w:color="auto" w:fill="95B3D7" w:themeFill="accent1" w:themeFillTint="99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69099D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ENVIRONMENT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99D" w:rsidRPr="0069099D" w:rsidTr="00420C5A">
        <w:tc>
          <w:tcPr>
            <w:tcW w:w="15614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69099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What environments does your child enjoy?</w:t>
            </w:r>
          </w:p>
          <w:p w:rsidR="0069099D" w:rsidRPr="0069099D" w:rsidRDefault="0069099D" w:rsidP="0069099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099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What environments do they find difficult?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Pr="0069099D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099D" w:rsidRPr="0069099D" w:rsidRDefault="004E0ED9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0ED9">
              <w:rPr>
                <w:rFonts w:ascii="Arial" w:hAnsi="Arial" w:cs="Arial"/>
                <w:b/>
                <w:sz w:val="28"/>
                <w:szCs w:val="28"/>
              </w:rPr>
              <w:t>What could you do to modify the environment?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Pr="0069099D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99D" w:rsidRPr="0069099D" w:rsidRDefault="0069099D" w:rsidP="006909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99D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CB6E948" wp14:editId="40206518">
            <wp:simplePos x="0" y="0"/>
            <wp:positionH relativeFrom="column">
              <wp:posOffset>7793355</wp:posOffset>
            </wp:positionH>
            <wp:positionV relativeFrom="paragraph">
              <wp:posOffset>-6355715</wp:posOffset>
            </wp:positionV>
            <wp:extent cx="1570328" cy="625469"/>
            <wp:effectExtent l="0" t="0" r="0" b="3810"/>
            <wp:wrapNone/>
            <wp:docPr id="5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8" cy="6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99D" w:rsidRPr="0069099D" w:rsidRDefault="0069099D" w:rsidP="006909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99D">
        <w:rPr>
          <w:rFonts w:ascii="Arial" w:eastAsia="Times New Roman" w:hAnsi="Arial" w:cs="Arial"/>
          <w:noProof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1F593067" wp14:editId="3BA29BBC">
            <wp:simplePos x="0" y="0"/>
            <wp:positionH relativeFrom="column">
              <wp:posOffset>7780655</wp:posOffset>
            </wp:positionH>
            <wp:positionV relativeFrom="paragraph">
              <wp:posOffset>-6294755</wp:posOffset>
            </wp:positionV>
            <wp:extent cx="1570328" cy="625469"/>
            <wp:effectExtent l="0" t="0" r="0" b="3810"/>
            <wp:wrapNone/>
            <wp:docPr id="5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8" cy="6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099D" w:rsidRPr="0069099D" w:rsidTr="00420C5A">
        <w:tc>
          <w:tcPr>
            <w:tcW w:w="15614" w:type="dxa"/>
            <w:shd w:val="clear" w:color="auto" w:fill="95B3D7" w:themeFill="accent1" w:themeFillTint="99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69099D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SENSORY STRATEGIES TO TRY</w:t>
            </w:r>
            <w:proofErr w:type="gramStart"/>
            <w:r w:rsidRPr="0069099D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…..</w:t>
            </w:r>
            <w:proofErr w:type="gramEnd"/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99D" w:rsidRPr="0069099D" w:rsidTr="00420C5A">
        <w:tc>
          <w:tcPr>
            <w:tcW w:w="15614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9099D" w:rsidRPr="0069099D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Write down again the</w:t>
            </w:r>
            <w:r w:rsidR="0069099D" w:rsidRPr="0069099D">
              <w:rPr>
                <w:rFonts w:ascii="Arial" w:hAnsi="Arial" w:cs="Arial"/>
                <w:b/>
                <w:sz w:val="28"/>
                <w:szCs w:val="28"/>
              </w:rPr>
              <w:t xml:space="preserve"> daily activity you would like to focus on?</w:t>
            </w:r>
            <w:r w:rsidR="0069099D" w:rsidRPr="00690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99D" w:rsidRPr="0069099D" w:rsidTr="00420C5A">
        <w:tc>
          <w:tcPr>
            <w:tcW w:w="15614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4E0ED9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Write</w:t>
            </w:r>
            <w:r w:rsidR="0069099D" w:rsidRPr="0069099D">
              <w:rPr>
                <w:rFonts w:ascii="Arial" w:hAnsi="Arial" w:cs="Arial"/>
                <w:b/>
                <w:sz w:val="28"/>
                <w:szCs w:val="28"/>
              </w:rPr>
              <w:t xml:space="preserve"> down the sensory strategies you are going to t</w:t>
            </w:r>
            <w:r w:rsidR="009725FB">
              <w:rPr>
                <w:rFonts w:ascii="Arial" w:hAnsi="Arial" w:cs="Arial"/>
                <w:b/>
                <w:sz w:val="28"/>
                <w:szCs w:val="28"/>
              </w:rPr>
              <w:t xml:space="preserve">ry to help manage this </w:t>
            </w:r>
          </w:p>
          <w:p w:rsidR="0069099D" w:rsidRPr="0069099D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activity</w:t>
            </w:r>
            <w:r w:rsidR="0069099D" w:rsidRPr="006909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25FB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sz w:val="24"/>
                <w:szCs w:val="24"/>
              </w:rPr>
              <w:t>BEFORE</w:t>
            </w: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Pr="0069099D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sz w:val="24"/>
                <w:szCs w:val="24"/>
              </w:rPr>
              <w:t>DURING</w:t>
            </w: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25FB" w:rsidRPr="0069099D" w:rsidRDefault="009725F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99D" w:rsidRPr="0069099D" w:rsidRDefault="0069099D" w:rsidP="006909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99D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708FA00" wp14:editId="0E6BA433">
            <wp:simplePos x="0" y="0"/>
            <wp:positionH relativeFrom="column">
              <wp:posOffset>7863205</wp:posOffset>
            </wp:positionH>
            <wp:positionV relativeFrom="paragraph">
              <wp:posOffset>-6294755</wp:posOffset>
            </wp:positionV>
            <wp:extent cx="1570328" cy="625469"/>
            <wp:effectExtent l="0" t="0" r="0" b="3810"/>
            <wp:wrapNone/>
            <wp:docPr id="5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8" cy="6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099D" w:rsidRPr="0069099D" w:rsidTr="00420C5A">
        <w:tc>
          <w:tcPr>
            <w:tcW w:w="15614" w:type="dxa"/>
            <w:shd w:val="clear" w:color="auto" w:fill="95B3D7" w:themeFill="accent1" w:themeFillTint="99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69099D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SENSORY STRATEGIES TO TRY</w:t>
            </w:r>
            <w:proofErr w:type="gramStart"/>
            <w:r w:rsidRPr="0069099D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…..</w:t>
            </w:r>
            <w:proofErr w:type="gramEnd"/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99D" w:rsidRPr="0069099D" w:rsidTr="00420C5A">
        <w:tc>
          <w:tcPr>
            <w:tcW w:w="15614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9099D" w:rsidRPr="0069099D" w:rsidRDefault="004E0ED9" w:rsidP="00690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Write</w:t>
            </w:r>
            <w:r w:rsidR="0069099D" w:rsidRPr="0069099D">
              <w:rPr>
                <w:rFonts w:ascii="Arial" w:hAnsi="Arial" w:cs="Arial"/>
                <w:b/>
                <w:sz w:val="28"/>
                <w:szCs w:val="28"/>
              </w:rPr>
              <w:t xml:space="preserve"> d</w:t>
            </w:r>
            <w:r w:rsidR="009725FB">
              <w:rPr>
                <w:rFonts w:ascii="Arial" w:hAnsi="Arial" w:cs="Arial"/>
                <w:b/>
                <w:sz w:val="28"/>
                <w:szCs w:val="28"/>
              </w:rPr>
              <w:t>own the daily activity</w:t>
            </w:r>
            <w:r w:rsidR="0069099D" w:rsidRPr="0069099D">
              <w:rPr>
                <w:rFonts w:ascii="Arial" w:hAnsi="Arial" w:cs="Arial"/>
                <w:b/>
                <w:sz w:val="28"/>
                <w:szCs w:val="28"/>
              </w:rPr>
              <w:t xml:space="preserve"> you would like to focus on?</w:t>
            </w:r>
            <w:r w:rsidR="0069099D" w:rsidRPr="00690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99D" w:rsidRPr="0069099D" w:rsidTr="00420C5A">
        <w:tc>
          <w:tcPr>
            <w:tcW w:w="15614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9099D" w:rsidRDefault="004E0ED9" w:rsidP="0069099D">
            <w:pPr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Write </w:t>
            </w:r>
            <w:r w:rsidR="0069099D" w:rsidRPr="0069099D">
              <w:rPr>
                <w:rFonts w:ascii="Arial" w:hAnsi="Arial" w:cs="Arial"/>
                <w:b/>
                <w:sz w:val="28"/>
                <w:szCs w:val="28"/>
              </w:rPr>
              <w:t>down the sensory strategies you are going to t</w:t>
            </w:r>
            <w:r w:rsidR="009725FB">
              <w:rPr>
                <w:rFonts w:ascii="Arial" w:hAnsi="Arial" w:cs="Arial"/>
                <w:b/>
                <w:sz w:val="28"/>
                <w:szCs w:val="28"/>
              </w:rPr>
              <w:t>ry to help manage this activity</w:t>
            </w:r>
            <w:r w:rsidR="0069099D" w:rsidRPr="0069099D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69099D" w:rsidRPr="0069099D"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E50111" w:rsidRPr="0069099D" w:rsidRDefault="00E50111" w:rsidP="006909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sz w:val="24"/>
                <w:szCs w:val="24"/>
              </w:rPr>
              <w:t>BEFORE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7B" w:rsidRDefault="0052767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7B" w:rsidRDefault="0052767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67B" w:rsidRPr="0069099D" w:rsidRDefault="0052767B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sz w:val="24"/>
                <w:szCs w:val="24"/>
              </w:rPr>
              <w:t>DURING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2767B" w:rsidRDefault="0052767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2767B" w:rsidRDefault="0052767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52767B" w:rsidRPr="0069099D" w:rsidRDefault="0052767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25FB" w:rsidRPr="0052767B" w:rsidRDefault="0069099D" w:rsidP="0069099D">
      <w:pPr>
        <w:spacing w:after="0" w:line="240" w:lineRule="auto"/>
        <w:rPr>
          <w:rFonts w:ascii="Arial" w:eastAsia="Times New Roman" w:hAnsi="Arial" w:cs="Arial"/>
          <w:noProof/>
          <w:lang w:eastAsia="en-GB"/>
        </w:rPr>
      </w:pPr>
      <w:r w:rsidRPr="0069099D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113281F" wp14:editId="66F71051">
            <wp:simplePos x="0" y="0"/>
            <wp:positionH relativeFrom="column">
              <wp:posOffset>7818755</wp:posOffset>
            </wp:positionH>
            <wp:positionV relativeFrom="paragraph">
              <wp:posOffset>-6100445</wp:posOffset>
            </wp:positionV>
            <wp:extent cx="1570328" cy="625469"/>
            <wp:effectExtent l="0" t="0" r="0" b="3810"/>
            <wp:wrapNone/>
            <wp:docPr id="6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8" cy="6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99D" w:rsidRPr="0069099D" w:rsidRDefault="0069099D" w:rsidP="0069099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099D" w:rsidRPr="0069099D" w:rsidTr="00420C5A">
        <w:tc>
          <w:tcPr>
            <w:tcW w:w="15614" w:type="dxa"/>
            <w:shd w:val="clear" w:color="auto" w:fill="95B3D7" w:themeFill="accent1" w:themeFillTint="99"/>
          </w:tcPr>
          <w:p w:rsidR="0069099D" w:rsidRPr="0069099D" w:rsidRDefault="0069099D" w:rsidP="0069099D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69099D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SENSORY STRATEGIES TO TRY</w:t>
            </w:r>
            <w:proofErr w:type="gramStart"/>
            <w:r w:rsidRPr="0069099D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…..</w:t>
            </w:r>
            <w:proofErr w:type="gramEnd"/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99D" w:rsidRPr="0069099D" w:rsidTr="00420C5A">
        <w:tc>
          <w:tcPr>
            <w:tcW w:w="15614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9099D" w:rsidRPr="0069099D" w:rsidRDefault="004E0ED9" w:rsidP="006909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Write</w:t>
            </w:r>
            <w:r w:rsidR="00E50111">
              <w:rPr>
                <w:rFonts w:ascii="Arial" w:hAnsi="Arial" w:cs="Arial"/>
                <w:b/>
                <w:sz w:val="28"/>
                <w:szCs w:val="28"/>
              </w:rPr>
              <w:t xml:space="preserve"> down the daily activity</w:t>
            </w:r>
            <w:r w:rsidR="0069099D" w:rsidRPr="0069099D">
              <w:rPr>
                <w:rFonts w:ascii="Arial" w:hAnsi="Arial" w:cs="Arial"/>
                <w:b/>
                <w:sz w:val="28"/>
                <w:szCs w:val="28"/>
              </w:rPr>
              <w:t xml:space="preserve"> you would like to focus on</w:t>
            </w:r>
            <w:r w:rsidR="00E501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99D" w:rsidRPr="0069099D" w:rsidTr="00420C5A">
        <w:tc>
          <w:tcPr>
            <w:tcW w:w="15614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9099D" w:rsidRPr="0069099D" w:rsidRDefault="004E0ED9" w:rsidP="006909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Write</w:t>
            </w:r>
            <w:r w:rsidR="0069099D" w:rsidRPr="0069099D">
              <w:rPr>
                <w:rFonts w:ascii="Arial" w:hAnsi="Arial" w:cs="Arial"/>
                <w:b/>
                <w:sz w:val="28"/>
                <w:szCs w:val="28"/>
              </w:rPr>
              <w:t xml:space="preserve"> down the sensory strategies you are going to try to help manage t</w:t>
            </w:r>
            <w:r w:rsidR="00E50111">
              <w:rPr>
                <w:rFonts w:ascii="Arial" w:hAnsi="Arial" w:cs="Arial"/>
                <w:b/>
                <w:sz w:val="28"/>
                <w:szCs w:val="28"/>
              </w:rPr>
              <w:t>his activity</w:t>
            </w:r>
            <w:r w:rsidR="0069099D" w:rsidRPr="0069099D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sz w:val="24"/>
                <w:szCs w:val="24"/>
              </w:rPr>
              <w:t>BEFORE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Pr="0069099D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sz w:val="24"/>
                <w:szCs w:val="24"/>
              </w:rPr>
              <w:t>DURING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Pr="0069099D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25FB" w:rsidRDefault="009725FB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99D" w:rsidRPr="0069099D" w:rsidRDefault="0069099D" w:rsidP="006909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099D"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E95DC0E" wp14:editId="7627B749">
            <wp:simplePos x="0" y="0"/>
            <wp:positionH relativeFrom="column">
              <wp:posOffset>7818755</wp:posOffset>
            </wp:positionH>
            <wp:positionV relativeFrom="paragraph">
              <wp:posOffset>-6238240</wp:posOffset>
            </wp:positionV>
            <wp:extent cx="1570328" cy="625469"/>
            <wp:effectExtent l="0" t="0" r="0" b="3810"/>
            <wp:wrapNone/>
            <wp:docPr id="6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8" cy="6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9099D" w:rsidRPr="0069099D" w:rsidTr="00420C5A">
        <w:tc>
          <w:tcPr>
            <w:tcW w:w="15614" w:type="dxa"/>
            <w:shd w:val="clear" w:color="auto" w:fill="95B3D7" w:themeFill="accent1" w:themeFillTint="99"/>
          </w:tcPr>
          <w:p w:rsidR="0069099D" w:rsidRPr="0069099D" w:rsidRDefault="0069099D" w:rsidP="006909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9099D" w:rsidRPr="0069099D" w:rsidRDefault="0069099D" w:rsidP="0069099D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69099D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lastRenderedPageBreak/>
              <w:t>OVERVIEW OF PLAN AND STRATEGIES</w:t>
            </w:r>
          </w:p>
          <w:p w:rsidR="0069099D" w:rsidRPr="0069099D" w:rsidRDefault="0069099D" w:rsidP="006909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099D" w:rsidRPr="0069099D" w:rsidRDefault="0069099D" w:rsidP="0069099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79"/>
        <w:gridCol w:w="3067"/>
        <w:gridCol w:w="4936"/>
      </w:tblGrid>
      <w:tr w:rsidR="0069099D" w:rsidRPr="0069099D" w:rsidTr="00215BAB">
        <w:tc>
          <w:tcPr>
            <w:tcW w:w="2679" w:type="dxa"/>
            <w:shd w:val="clear" w:color="auto" w:fill="95B3D7" w:themeFill="accent1" w:themeFillTint="99"/>
          </w:tcPr>
          <w:p w:rsidR="0069099D" w:rsidRPr="0069099D" w:rsidRDefault="0069099D" w:rsidP="006909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9099D" w:rsidRPr="0069099D" w:rsidRDefault="0069099D" w:rsidP="006909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 CHALLENGE</w:t>
            </w:r>
          </w:p>
          <w:p w:rsidR="0069099D" w:rsidRPr="0069099D" w:rsidRDefault="0069099D" w:rsidP="00690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95B3D7" w:themeFill="accent1" w:themeFillTint="99"/>
          </w:tcPr>
          <w:p w:rsidR="0069099D" w:rsidRPr="0069099D" w:rsidRDefault="0069099D" w:rsidP="006909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9099D" w:rsidRPr="0069099D" w:rsidRDefault="0069099D" w:rsidP="00690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ENVIRONMENTAL</w:t>
            </w:r>
          </w:p>
        </w:tc>
        <w:tc>
          <w:tcPr>
            <w:tcW w:w="4936" w:type="dxa"/>
            <w:shd w:val="clear" w:color="auto" w:fill="95B3D7" w:themeFill="accent1" w:themeFillTint="99"/>
          </w:tcPr>
          <w:p w:rsidR="0069099D" w:rsidRPr="0069099D" w:rsidRDefault="0069099D" w:rsidP="0069099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69099D" w:rsidRPr="0069099D" w:rsidRDefault="0069099D" w:rsidP="006909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SENSORY STRATEGIES</w:t>
            </w:r>
          </w:p>
        </w:tc>
      </w:tr>
      <w:tr w:rsidR="0069099D" w:rsidRPr="0069099D" w:rsidTr="00215BAB">
        <w:tc>
          <w:tcPr>
            <w:tcW w:w="2679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99D" w:rsidRPr="0069099D" w:rsidTr="00215BAB">
        <w:tc>
          <w:tcPr>
            <w:tcW w:w="2679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99D" w:rsidRPr="0069099D" w:rsidTr="00215BAB">
        <w:tc>
          <w:tcPr>
            <w:tcW w:w="2679" w:type="dxa"/>
          </w:tcPr>
          <w:p w:rsid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BAB" w:rsidRPr="0069099D" w:rsidRDefault="00215BAB" w:rsidP="00215BAB">
            <w:pPr>
              <w:rPr>
                <w:rFonts w:ascii="Arial" w:hAnsi="Arial" w:cs="Arial"/>
                <w:sz w:val="24"/>
                <w:szCs w:val="24"/>
              </w:rPr>
            </w:pPr>
            <w:r w:rsidRPr="00690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5BAB" w:rsidRPr="0069099D" w:rsidRDefault="00215BAB" w:rsidP="00215BA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909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 CHALLENGE</w:t>
            </w:r>
          </w:p>
          <w:p w:rsidR="0069099D" w:rsidRPr="00215BAB" w:rsidRDefault="00215BAB" w:rsidP="00215BA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 CHALLENGEE CHALLENG</w:t>
            </w:r>
          </w:p>
        </w:tc>
        <w:tc>
          <w:tcPr>
            <w:tcW w:w="3067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</w:tcPr>
          <w:p w:rsidR="0069099D" w:rsidRPr="0069099D" w:rsidRDefault="0069099D" w:rsidP="00690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5BAB" w:rsidRPr="0052767B" w:rsidRDefault="00215BAB" w:rsidP="009B0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BAB" w:rsidRPr="00A45A82" w:rsidRDefault="00215BAB" w:rsidP="00A45A8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45A82">
        <w:rPr>
          <w:rFonts w:ascii="Arial" w:hAnsi="Arial" w:cs="Arial"/>
          <w:b/>
          <w:sz w:val="28"/>
          <w:szCs w:val="28"/>
        </w:rPr>
        <w:t xml:space="preserve">You can now share the plan above with everyone who cares/ works with your child or please use the separate document ‘Sensory Differences Plan.’ </w:t>
      </w:r>
    </w:p>
    <w:p w:rsidR="00CE5B23" w:rsidRPr="00E50111" w:rsidRDefault="00CE5B23" w:rsidP="00E5011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</w:p>
    <w:sectPr w:rsidR="00CE5B23" w:rsidRPr="00E50111" w:rsidSect="00643245"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3D" w:rsidRDefault="00A3093D" w:rsidP="00952055">
      <w:pPr>
        <w:spacing w:after="0" w:line="240" w:lineRule="auto"/>
      </w:pPr>
      <w:r>
        <w:separator/>
      </w:r>
    </w:p>
  </w:endnote>
  <w:endnote w:type="continuationSeparator" w:id="0">
    <w:p w:rsidR="00A3093D" w:rsidRDefault="00A3093D" w:rsidP="0095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Alternate">
    <w:altName w:val="DIN Altern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">
    <w:altName w:val="Rub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witzerland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022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A82" w:rsidRDefault="00A45A82">
        <w:pPr>
          <w:pStyle w:val="Footer"/>
          <w:jc w:val="center"/>
        </w:pPr>
        <w:r w:rsidRPr="00A45A82">
          <w:rPr>
            <w:rFonts w:ascii="Arial" w:hAnsi="Arial" w:cs="Arial"/>
          </w:rPr>
          <w:fldChar w:fldCharType="begin"/>
        </w:r>
        <w:r w:rsidRPr="00A45A82">
          <w:rPr>
            <w:rFonts w:ascii="Arial" w:hAnsi="Arial" w:cs="Arial"/>
          </w:rPr>
          <w:instrText xml:space="preserve"> PAGE   \* MERGEFORMAT </w:instrText>
        </w:r>
        <w:r w:rsidRPr="00A45A82">
          <w:rPr>
            <w:rFonts w:ascii="Arial" w:hAnsi="Arial" w:cs="Arial"/>
          </w:rPr>
          <w:fldChar w:fldCharType="separate"/>
        </w:r>
        <w:r w:rsidR="000F540F">
          <w:rPr>
            <w:rFonts w:ascii="Arial" w:hAnsi="Arial" w:cs="Arial"/>
            <w:noProof/>
          </w:rPr>
          <w:t>1</w:t>
        </w:r>
        <w:r w:rsidRPr="00A45A82">
          <w:rPr>
            <w:rFonts w:ascii="Arial" w:hAnsi="Arial" w:cs="Arial"/>
            <w:noProof/>
          </w:rPr>
          <w:fldChar w:fldCharType="end"/>
        </w:r>
      </w:p>
    </w:sdtContent>
  </w:sdt>
  <w:p w:rsidR="00A45A82" w:rsidRDefault="00A4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3D" w:rsidRDefault="00A3093D" w:rsidP="00952055">
      <w:pPr>
        <w:spacing w:after="0" w:line="240" w:lineRule="auto"/>
      </w:pPr>
      <w:r>
        <w:separator/>
      </w:r>
    </w:p>
  </w:footnote>
  <w:footnote w:type="continuationSeparator" w:id="0">
    <w:p w:rsidR="00A3093D" w:rsidRDefault="00A3093D" w:rsidP="0095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7B" w:rsidRDefault="0052767B"/>
  <w:tbl>
    <w:tblPr>
      <w:tblW w:w="15554" w:type="dxa"/>
      <w:tblInd w:w="-176" w:type="dxa"/>
      <w:tblLook w:val="04A0" w:firstRow="1" w:lastRow="0" w:firstColumn="1" w:lastColumn="0" w:noHBand="0" w:noVBand="1"/>
    </w:tblPr>
    <w:tblGrid>
      <w:gridCol w:w="7740"/>
      <w:gridCol w:w="7814"/>
    </w:tblGrid>
    <w:tr w:rsidR="00420C5A" w:rsidRPr="00952055" w:rsidTr="0095149B">
      <w:trPr>
        <w:trHeight w:val="1123"/>
      </w:trPr>
      <w:tc>
        <w:tcPr>
          <w:tcW w:w="7740" w:type="dxa"/>
          <w:shd w:val="clear" w:color="auto" w:fill="auto"/>
          <w:vAlign w:val="bottom"/>
          <w:hideMark/>
        </w:tcPr>
        <w:p w:rsidR="00420C5A" w:rsidRPr="00952055" w:rsidRDefault="007E6B8D" w:rsidP="00952055">
          <w:pPr>
            <w:tabs>
              <w:tab w:val="left" w:pos="2955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noProof/>
              <w:lang w:eastAsia="en-GB"/>
            </w:rPr>
            <w:drawing>
              <wp:inline distT="0" distB="0" distL="0" distR="0">
                <wp:extent cx="1619250" cy="83221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FHD_PRIMARY_LOGO_POS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770" cy="835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4" w:type="dxa"/>
          <w:shd w:val="clear" w:color="auto" w:fill="auto"/>
          <w:hideMark/>
        </w:tcPr>
        <w:p w:rsidR="00420C5A" w:rsidRPr="00952055" w:rsidRDefault="00420C5A" w:rsidP="00A86827">
          <w:pPr>
            <w:tabs>
              <w:tab w:val="left" w:pos="2955"/>
            </w:tabs>
            <w:spacing w:after="0" w:line="240" w:lineRule="auto"/>
            <w:ind w:left="2160"/>
            <w:jc w:val="right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71A858FE" wp14:editId="626B0819">
                <wp:simplePos x="0" y="0"/>
                <wp:positionH relativeFrom="column">
                  <wp:posOffset>530860</wp:posOffset>
                </wp:positionH>
                <wp:positionV relativeFrom="paragraph">
                  <wp:posOffset>238125</wp:posOffset>
                </wp:positionV>
                <wp:extent cx="1122045" cy="445135"/>
                <wp:effectExtent l="0" t="0" r="1905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lang w:eastAsia="en-GB"/>
            </w:rPr>
            <w:t xml:space="preserve">              </w:t>
          </w:r>
        </w:p>
      </w:tc>
    </w:tr>
  </w:tbl>
  <w:p w:rsidR="00420C5A" w:rsidRDefault="00420C5A" w:rsidP="009520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6D"/>
    <w:multiLevelType w:val="hybridMultilevel"/>
    <w:tmpl w:val="D1D6AE70"/>
    <w:lvl w:ilvl="0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107A8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B5A8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24E4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503C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3AA2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BC44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DE18C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67C4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B3EF8"/>
    <w:multiLevelType w:val="hybridMultilevel"/>
    <w:tmpl w:val="D912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F13"/>
    <w:multiLevelType w:val="hybridMultilevel"/>
    <w:tmpl w:val="FE3291F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5B11828"/>
    <w:multiLevelType w:val="hybridMultilevel"/>
    <w:tmpl w:val="BDEA3940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079AA"/>
    <w:multiLevelType w:val="hybridMultilevel"/>
    <w:tmpl w:val="8C9CDAC6"/>
    <w:lvl w:ilvl="0" w:tplc="45D6833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AED5111"/>
    <w:multiLevelType w:val="hybridMultilevel"/>
    <w:tmpl w:val="68DC2E42"/>
    <w:lvl w:ilvl="0" w:tplc="12A0C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A0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E2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0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02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C0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49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283DA2"/>
    <w:multiLevelType w:val="hybridMultilevel"/>
    <w:tmpl w:val="6DF481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31297"/>
    <w:multiLevelType w:val="hybridMultilevel"/>
    <w:tmpl w:val="C13253AE"/>
    <w:lvl w:ilvl="0" w:tplc="EB2A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D2B53"/>
    <w:multiLevelType w:val="hybridMultilevel"/>
    <w:tmpl w:val="70F0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0340"/>
    <w:multiLevelType w:val="hybridMultilevel"/>
    <w:tmpl w:val="DE609B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D74267"/>
    <w:multiLevelType w:val="hybridMultilevel"/>
    <w:tmpl w:val="53B0DFBC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A050B"/>
    <w:multiLevelType w:val="hybridMultilevel"/>
    <w:tmpl w:val="38BCD02C"/>
    <w:lvl w:ilvl="0" w:tplc="EB2A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87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2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A6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8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AC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6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1203443"/>
    <w:multiLevelType w:val="hybridMultilevel"/>
    <w:tmpl w:val="5CC21050"/>
    <w:lvl w:ilvl="0" w:tplc="EB2A6AA2">
      <w:start w:val="1"/>
      <w:numFmt w:val="bullet"/>
      <w:lvlText w:val="•"/>
      <w:lvlJc w:val="left"/>
      <w:pPr>
        <w:ind w:left="4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5347E"/>
    <w:multiLevelType w:val="hybridMultilevel"/>
    <w:tmpl w:val="02D6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C2FF6"/>
    <w:multiLevelType w:val="hybridMultilevel"/>
    <w:tmpl w:val="734C9E22"/>
    <w:lvl w:ilvl="0" w:tplc="EB2A6AA2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107A8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B5A8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24E4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503C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3AA2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BC44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DE18C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67C4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71D572C"/>
    <w:multiLevelType w:val="hybridMultilevel"/>
    <w:tmpl w:val="E13A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299E"/>
    <w:multiLevelType w:val="hybridMultilevel"/>
    <w:tmpl w:val="852C7DAC"/>
    <w:lvl w:ilvl="0" w:tplc="A8AAF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89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C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F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6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43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3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0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A823085"/>
    <w:multiLevelType w:val="hybridMultilevel"/>
    <w:tmpl w:val="113448BE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E3AA6"/>
    <w:multiLevelType w:val="hybridMultilevel"/>
    <w:tmpl w:val="52AE3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11FD8"/>
    <w:multiLevelType w:val="hybridMultilevel"/>
    <w:tmpl w:val="20FE1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1316A"/>
    <w:multiLevelType w:val="hybridMultilevel"/>
    <w:tmpl w:val="F0709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72284"/>
    <w:multiLevelType w:val="hybridMultilevel"/>
    <w:tmpl w:val="93942DB0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91DAE"/>
    <w:multiLevelType w:val="hybridMultilevel"/>
    <w:tmpl w:val="8382B598"/>
    <w:lvl w:ilvl="0" w:tplc="EB2A6AA2">
      <w:start w:val="1"/>
      <w:numFmt w:val="bullet"/>
      <w:lvlText w:val="•"/>
      <w:lvlJc w:val="left"/>
      <w:pPr>
        <w:ind w:left="4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B3B8D"/>
    <w:multiLevelType w:val="hybridMultilevel"/>
    <w:tmpl w:val="C69AA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C5345"/>
    <w:multiLevelType w:val="hybridMultilevel"/>
    <w:tmpl w:val="A2B68956"/>
    <w:lvl w:ilvl="0" w:tplc="12C45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1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8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2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5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4B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7E77F0"/>
    <w:multiLevelType w:val="hybridMultilevel"/>
    <w:tmpl w:val="12F8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33068"/>
    <w:multiLevelType w:val="hybridMultilevel"/>
    <w:tmpl w:val="54ACAD44"/>
    <w:lvl w:ilvl="0" w:tplc="515A71C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E1128"/>
    <w:multiLevelType w:val="hybridMultilevel"/>
    <w:tmpl w:val="CD12E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A0482"/>
    <w:multiLevelType w:val="hybridMultilevel"/>
    <w:tmpl w:val="0B0075F6"/>
    <w:lvl w:ilvl="0" w:tplc="E2E055B8">
      <w:numFmt w:val="bullet"/>
      <w:lvlText w:val="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32ED2"/>
    <w:multiLevelType w:val="hybridMultilevel"/>
    <w:tmpl w:val="F4DC2140"/>
    <w:lvl w:ilvl="0" w:tplc="EB2A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501D3"/>
    <w:multiLevelType w:val="hybridMultilevel"/>
    <w:tmpl w:val="7290579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D073B0"/>
    <w:multiLevelType w:val="hybridMultilevel"/>
    <w:tmpl w:val="EED639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11701"/>
    <w:multiLevelType w:val="hybridMultilevel"/>
    <w:tmpl w:val="71C2B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30335"/>
    <w:multiLevelType w:val="hybridMultilevel"/>
    <w:tmpl w:val="E92CBE84"/>
    <w:lvl w:ilvl="0" w:tplc="48ECEEC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B682712"/>
    <w:multiLevelType w:val="hybridMultilevel"/>
    <w:tmpl w:val="44F24550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37ED3"/>
    <w:multiLevelType w:val="hybridMultilevel"/>
    <w:tmpl w:val="87A40F8E"/>
    <w:lvl w:ilvl="0" w:tplc="E2E055B8">
      <w:numFmt w:val="bullet"/>
      <w:lvlText w:val="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772A9"/>
    <w:multiLevelType w:val="hybridMultilevel"/>
    <w:tmpl w:val="EC1C9C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232BD0"/>
    <w:multiLevelType w:val="hybridMultilevel"/>
    <w:tmpl w:val="0C5C6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91B99"/>
    <w:multiLevelType w:val="hybridMultilevel"/>
    <w:tmpl w:val="DC24005C"/>
    <w:lvl w:ilvl="0" w:tplc="45D6833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F352C"/>
    <w:multiLevelType w:val="hybridMultilevel"/>
    <w:tmpl w:val="2FE01BA6"/>
    <w:lvl w:ilvl="0" w:tplc="45D6833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8CB0A84"/>
    <w:multiLevelType w:val="hybridMultilevel"/>
    <w:tmpl w:val="4F388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FA7935"/>
    <w:multiLevelType w:val="hybridMultilevel"/>
    <w:tmpl w:val="7D580890"/>
    <w:lvl w:ilvl="0" w:tplc="E2E055B8">
      <w:numFmt w:val="bullet"/>
      <w:lvlText w:val="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147F2"/>
    <w:multiLevelType w:val="hybridMultilevel"/>
    <w:tmpl w:val="9C864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16D06"/>
    <w:multiLevelType w:val="hybridMultilevel"/>
    <w:tmpl w:val="793A32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0539AC"/>
    <w:multiLevelType w:val="hybridMultilevel"/>
    <w:tmpl w:val="730625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9"/>
  </w:num>
  <w:num w:numId="4">
    <w:abstractNumId w:val="33"/>
  </w:num>
  <w:num w:numId="5">
    <w:abstractNumId w:val="4"/>
  </w:num>
  <w:num w:numId="6">
    <w:abstractNumId w:val="9"/>
  </w:num>
  <w:num w:numId="7">
    <w:abstractNumId w:val="36"/>
  </w:num>
  <w:num w:numId="8">
    <w:abstractNumId w:val="24"/>
  </w:num>
  <w:num w:numId="9">
    <w:abstractNumId w:val="5"/>
  </w:num>
  <w:num w:numId="10">
    <w:abstractNumId w:val="16"/>
  </w:num>
  <w:num w:numId="11">
    <w:abstractNumId w:val="11"/>
  </w:num>
  <w:num w:numId="12">
    <w:abstractNumId w:val="8"/>
  </w:num>
  <w:num w:numId="13">
    <w:abstractNumId w:val="20"/>
  </w:num>
  <w:num w:numId="14">
    <w:abstractNumId w:val="1"/>
  </w:num>
  <w:num w:numId="15">
    <w:abstractNumId w:val="13"/>
  </w:num>
  <w:num w:numId="16">
    <w:abstractNumId w:val="28"/>
  </w:num>
  <w:num w:numId="17">
    <w:abstractNumId w:val="26"/>
  </w:num>
  <w:num w:numId="18">
    <w:abstractNumId w:val="37"/>
  </w:num>
  <w:num w:numId="19">
    <w:abstractNumId w:val="0"/>
  </w:num>
  <w:num w:numId="20">
    <w:abstractNumId w:val="23"/>
  </w:num>
  <w:num w:numId="21">
    <w:abstractNumId w:val="18"/>
  </w:num>
  <w:num w:numId="22">
    <w:abstractNumId w:val="44"/>
  </w:num>
  <w:num w:numId="23">
    <w:abstractNumId w:val="35"/>
  </w:num>
  <w:num w:numId="24">
    <w:abstractNumId w:val="41"/>
  </w:num>
  <w:num w:numId="25">
    <w:abstractNumId w:val="6"/>
  </w:num>
  <w:num w:numId="26">
    <w:abstractNumId w:val="31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7"/>
  </w:num>
  <w:num w:numId="30">
    <w:abstractNumId w:val="19"/>
  </w:num>
  <w:num w:numId="31">
    <w:abstractNumId w:val="42"/>
  </w:num>
  <w:num w:numId="32">
    <w:abstractNumId w:val="2"/>
  </w:num>
  <w:num w:numId="33">
    <w:abstractNumId w:val="15"/>
  </w:num>
  <w:num w:numId="34">
    <w:abstractNumId w:val="25"/>
  </w:num>
  <w:num w:numId="35">
    <w:abstractNumId w:val="29"/>
  </w:num>
  <w:num w:numId="36">
    <w:abstractNumId w:val="38"/>
  </w:num>
  <w:num w:numId="37">
    <w:abstractNumId w:val="12"/>
  </w:num>
  <w:num w:numId="38">
    <w:abstractNumId w:val="7"/>
  </w:num>
  <w:num w:numId="39">
    <w:abstractNumId w:val="22"/>
  </w:num>
  <w:num w:numId="40">
    <w:abstractNumId w:val="14"/>
  </w:num>
  <w:num w:numId="41">
    <w:abstractNumId w:val="21"/>
  </w:num>
  <w:num w:numId="42">
    <w:abstractNumId w:val="3"/>
  </w:num>
  <w:num w:numId="43">
    <w:abstractNumId w:val="10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21"/>
    <w:rsid w:val="00002E17"/>
    <w:rsid w:val="0000480C"/>
    <w:rsid w:val="00060FAF"/>
    <w:rsid w:val="00092067"/>
    <w:rsid w:val="000A6D3B"/>
    <w:rsid w:val="000F540F"/>
    <w:rsid w:val="00111961"/>
    <w:rsid w:val="0012235E"/>
    <w:rsid w:val="0013444B"/>
    <w:rsid w:val="00187092"/>
    <w:rsid w:val="001C28A9"/>
    <w:rsid w:val="001C333C"/>
    <w:rsid w:val="00215BAB"/>
    <w:rsid w:val="00316629"/>
    <w:rsid w:val="00334952"/>
    <w:rsid w:val="00337000"/>
    <w:rsid w:val="003468D7"/>
    <w:rsid w:val="00346F31"/>
    <w:rsid w:val="00377839"/>
    <w:rsid w:val="00386EA4"/>
    <w:rsid w:val="003E269F"/>
    <w:rsid w:val="00420C5A"/>
    <w:rsid w:val="004564A5"/>
    <w:rsid w:val="0046369D"/>
    <w:rsid w:val="00493B83"/>
    <w:rsid w:val="00493B87"/>
    <w:rsid w:val="00496D51"/>
    <w:rsid w:val="004E0ED9"/>
    <w:rsid w:val="0052767B"/>
    <w:rsid w:val="005626B6"/>
    <w:rsid w:val="00592527"/>
    <w:rsid w:val="005D47F3"/>
    <w:rsid w:val="00602E87"/>
    <w:rsid w:val="00643245"/>
    <w:rsid w:val="006540B2"/>
    <w:rsid w:val="00664D21"/>
    <w:rsid w:val="0069099D"/>
    <w:rsid w:val="0069664B"/>
    <w:rsid w:val="006C51A9"/>
    <w:rsid w:val="006E6D6B"/>
    <w:rsid w:val="00710C18"/>
    <w:rsid w:val="00743BAE"/>
    <w:rsid w:val="00770732"/>
    <w:rsid w:val="007C2F04"/>
    <w:rsid w:val="007E6B8D"/>
    <w:rsid w:val="00877210"/>
    <w:rsid w:val="00893CBA"/>
    <w:rsid w:val="008C3A9E"/>
    <w:rsid w:val="00912CF3"/>
    <w:rsid w:val="0094470F"/>
    <w:rsid w:val="0095149B"/>
    <w:rsid w:val="00952055"/>
    <w:rsid w:val="00954233"/>
    <w:rsid w:val="009725FB"/>
    <w:rsid w:val="00993CD1"/>
    <w:rsid w:val="009B0F94"/>
    <w:rsid w:val="009D7AF6"/>
    <w:rsid w:val="009F0875"/>
    <w:rsid w:val="00A20713"/>
    <w:rsid w:val="00A3093D"/>
    <w:rsid w:val="00A33130"/>
    <w:rsid w:val="00A35FB0"/>
    <w:rsid w:val="00A45A82"/>
    <w:rsid w:val="00A519D3"/>
    <w:rsid w:val="00A61954"/>
    <w:rsid w:val="00A63549"/>
    <w:rsid w:val="00A86827"/>
    <w:rsid w:val="00AA573B"/>
    <w:rsid w:val="00AF1849"/>
    <w:rsid w:val="00AF5786"/>
    <w:rsid w:val="00B07824"/>
    <w:rsid w:val="00B16205"/>
    <w:rsid w:val="00B36408"/>
    <w:rsid w:val="00B51C07"/>
    <w:rsid w:val="00B77F58"/>
    <w:rsid w:val="00BC0620"/>
    <w:rsid w:val="00BF4E35"/>
    <w:rsid w:val="00C87111"/>
    <w:rsid w:val="00CA1547"/>
    <w:rsid w:val="00CA2426"/>
    <w:rsid w:val="00CD6FA8"/>
    <w:rsid w:val="00CE5B23"/>
    <w:rsid w:val="00D045FC"/>
    <w:rsid w:val="00D048F9"/>
    <w:rsid w:val="00D61A22"/>
    <w:rsid w:val="00E17D28"/>
    <w:rsid w:val="00E33736"/>
    <w:rsid w:val="00E4688B"/>
    <w:rsid w:val="00E50111"/>
    <w:rsid w:val="00E50DD4"/>
    <w:rsid w:val="00E80DFA"/>
    <w:rsid w:val="00E86710"/>
    <w:rsid w:val="00EA10C0"/>
    <w:rsid w:val="00EA616C"/>
    <w:rsid w:val="00EB24CE"/>
    <w:rsid w:val="00EE6078"/>
    <w:rsid w:val="00F00C5E"/>
    <w:rsid w:val="00F12FF9"/>
    <w:rsid w:val="00F20BD9"/>
    <w:rsid w:val="00F33764"/>
    <w:rsid w:val="00F61A49"/>
    <w:rsid w:val="00F94A1C"/>
    <w:rsid w:val="00FA3121"/>
    <w:rsid w:val="00FB51E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15175A-BD76-492F-B594-ADB8B48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35E"/>
  </w:style>
  <w:style w:type="paragraph" w:styleId="Heading1">
    <w:name w:val="heading 1"/>
    <w:basedOn w:val="Normal"/>
    <w:next w:val="Normal"/>
    <w:link w:val="Heading1Char"/>
    <w:uiPriority w:val="9"/>
    <w:qFormat/>
    <w:rsid w:val="0094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55"/>
  </w:style>
  <w:style w:type="paragraph" w:styleId="Footer">
    <w:name w:val="footer"/>
    <w:basedOn w:val="Normal"/>
    <w:link w:val="FooterChar"/>
    <w:uiPriority w:val="99"/>
    <w:unhideWhenUsed/>
    <w:rsid w:val="0095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55"/>
  </w:style>
  <w:style w:type="paragraph" w:styleId="BalloonText">
    <w:name w:val="Balloon Text"/>
    <w:basedOn w:val="Normal"/>
    <w:link w:val="BalloonTextChar"/>
    <w:uiPriority w:val="99"/>
    <w:semiHidden/>
    <w:unhideWhenUsed/>
    <w:rsid w:val="0095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620"/>
    <w:pPr>
      <w:ind w:left="720"/>
      <w:contextualSpacing/>
    </w:pPr>
  </w:style>
  <w:style w:type="paragraph" w:customStyle="1" w:styleId="Default">
    <w:name w:val="Default"/>
    <w:rsid w:val="00BC0620"/>
    <w:pPr>
      <w:autoSpaceDE w:val="0"/>
      <w:autoSpaceDN w:val="0"/>
      <w:adjustRightInd w:val="0"/>
      <w:spacing w:after="0" w:line="240" w:lineRule="auto"/>
    </w:pPr>
    <w:rPr>
      <w:rFonts w:ascii="DIN Alternate" w:hAnsi="DIN Alternate" w:cs="DIN Alternat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62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C0620"/>
    <w:rPr>
      <w:rFonts w:cs="DIN Alternate"/>
      <w:b/>
      <w:bCs/>
      <w:color w:val="000000"/>
      <w:sz w:val="22"/>
      <w:szCs w:val="22"/>
    </w:rPr>
  </w:style>
  <w:style w:type="character" w:customStyle="1" w:styleId="A0">
    <w:name w:val="A0"/>
    <w:uiPriority w:val="99"/>
    <w:rsid w:val="00BC0620"/>
    <w:rPr>
      <w:rFonts w:cs="Rubik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ientinfoA4">
    <w:name w:val="Patient info A4"/>
    <w:basedOn w:val="Normal"/>
    <w:qFormat/>
    <w:rsid w:val="00F94A1C"/>
    <w:pPr>
      <w:framePr w:wrap="around" w:hAnchor="page" w:xAlign="center" w:yAlign="top"/>
      <w:overflowPunct w:val="0"/>
      <w:autoSpaceDE w:val="0"/>
      <w:autoSpaceDN w:val="0"/>
      <w:adjustRightInd w:val="0"/>
      <w:spacing w:after="0"/>
      <w:ind w:right="284"/>
      <w:suppressOverlap/>
      <w:jc w:val="right"/>
      <w:textAlignment w:val="baseline"/>
    </w:pPr>
    <w:rPr>
      <w:rFonts w:ascii="Arial" w:eastAsia="Times New Roman" w:hAnsi="Arial" w:cs="Times New Roman"/>
      <w:b/>
      <w:caps/>
      <w:color w:val="FFFFFF" w:themeColor="background1"/>
      <w:sz w:val="48"/>
      <w:szCs w:val="36"/>
    </w:rPr>
  </w:style>
  <w:style w:type="paragraph" w:customStyle="1" w:styleId="TitleA432ptboldblue">
    <w:name w:val="Title A4 32pt bold blue"/>
    <w:basedOn w:val="Normal"/>
    <w:next w:val="Normal"/>
    <w:qFormat/>
    <w:rsid w:val="00F94A1C"/>
    <w:pPr>
      <w:spacing w:after="0" w:line="240" w:lineRule="auto"/>
    </w:pPr>
    <w:rPr>
      <w:rFonts w:ascii="Arial" w:eastAsia="Times New Roman" w:hAnsi="Arial" w:cs="Times New Roman"/>
      <w:b/>
      <w:color w:val="1F497D" w:themeColor="text2"/>
      <w:sz w:val="64"/>
    </w:rPr>
  </w:style>
  <w:style w:type="paragraph" w:customStyle="1" w:styleId="SubtitleA4A5DL20ptblue">
    <w:name w:val="Subtitle A4/A5/DL 20pt blue"/>
    <w:basedOn w:val="Normal"/>
    <w:next w:val="Normal"/>
    <w:qFormat/>
    <w:rsid w:val="00F94A1C"/>
    <w:pPr>
      <w:framePr w:wrap="around" w:hAnchor="page" w:xAlign="center" w:yAlign="top"/>
      <w:spacing w:after="0"/>
      <w:suppressOverlap/>
    </w:pPr>
    <w:rPr>
      <w:rFonts w:ascii="Arial" w:eastAsia="Times New Roman" w:hAnsi="Arial" w:cs="Times New Roman"/>
      <w:color w:val="1F497D" w:themeColor="text2"/>
      <w:sz w:val="40"/>
    </w:rPr>
  </w:style>
  <w:style w:type="table" w:customStyle="1" w:styleId="TableGrid1">
    <w:name w:val="Table Grid1"/>
    <w:basedOn w:val="TableNormal"/>
    <w:next w:val="TableGrid"/>
    <w:uiPriority w:val="59"/>
    <w:rsid w:val="00F9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710"/>
    <w:rPr>
      <w:color w:val="0000FF" w:themeColor="hyperlink"/>
      <w:u w:val="single"/>
    </w:rPr>
  </w:style>
  <w:style w:type="paragraph" w:customStyle="1" w:styleId="StraplineA416ptwhite">
    <w:name w:val="Strapline A4 16pt white"/>
    <w:basedOn w:val="Normal"/>
    <w:qFormat/>
    <w:rsid w:val="0095149B"/>
    <w:pPr>
      <w:framePr w:vSpace="567" w:wrap="around" w:hAnchor="page" w:xAlign="center" w:yAlign="bottom"/>
      <w:overflowPunct w:val="0"/>
      <w:autoSpaceDE w:val="0"/>
      <w:autoSpaceDN w:val="0"/>
      <w:adjustRightInd w:val="0"/>
      <w:spacing w:after="0"/>
      <w:suppressOverlap/>
      <w:jc w:val="center"/>
      <w:textAlignment w:val="baseline"/>
    </w:pPr>
    <w:rPr>
      <w:rFonts w:ascii="MV Boli" w:eastAsia="Times New Roman" w:hAnsi="MV Boli" w:cs="Times New Roman"/>
      <w:b/>
      <w:color w:val="FFFFFF" w:themeColor="background1"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16C"/>
    <w:rPr>
      <w:b/>
      <w:bCs/>
      <w:sz w:val="20"/>
      <w:szCs w:val="20"/>
    </w:rPr>
  </w:style>
  <w:style w:type="paragraph" w:customStyle="1" w:styleId="Headings">
    <w:name w:val="Headings"/>
    <w:basedOn w:val="Normal"/>
    <w:rsid w:val="00AA573B"/>
    <w:pPr>
      <w:spacing w:after="0" w:line="240" w:lineRule="auto"/>
    </w:pPr>
    <w:rPr>
      <w:rFonts w:ascii="SwitzerlandLight" w:eastAsia="Times New Roman" w:hAnsi="SwitzerlandLight" w:cs="Times New Roman"/>
      <w:sz w:val="24"/>
      <w:szCs w:val="20"/>
      <w:lang w:eastAsia="en-GB"/>
    </w:rPr>
  </w:style>
  <w:style w:type="table" w:styleId="LightList-Accent5">
    <w:name w:val="Light List Accent 5"/>
    <w:basedOn w:val="TableNormal"/>
    <w:uiPriority w:val="61"/>
    <w:rsid w:val="00F337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4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70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uiPriority w:val="59"/>
    <w:rsid w:val="0069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5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85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73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4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7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28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7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66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05EE-98B5-467F-87C7-FC0D59C4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Kate (Integrated Children's Services)</dc:creator>
  <cp:lastModifiedBy>Nimmo Jen (Children and Family Health Devon)</cp:lastModifiedBy>
  <cp:revision>3</cp:revision>
  <dcterms:created xsi:type="dcterms:W3CDTF">2020-06-09T19:47:00Z</dcterms:created>
  <dcterms:modified xsi:type="dcterms:W3CDTF">2024-04-30T15:52:00Z</dcterms:modified>
</cp:coreProperties>
</file>